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CF" w:rsidRDefault="00E663CF" w:rsidP="00E663CF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noProof/>
          <w:szCs w:val="32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CF" w:rsidRDefault="00E663CF" w:rsidP="00E663CF">
      <w:pPr>
        <w:pStyle w:val="a3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  <w:proofErr w:type="gramStart"/>
      <w:r>
        <w:rPr>
          <w:rFonts w:ascii="Times New Roman" w:hAnsi="Times New Roman"/>
          <w:b/>
          <w:bCs/>
        </w:rPr>
        <w:t>П</w:t>
      </w:r>
      <w:proofErr w:type="gramEnd"/>
      <w:r>
        <w:rPr>
          <w:rFonts w:ascii="Times New Roman" w:hAnsi="Times New Roman"/>
          <w:b/>
          <w:bCs/>
        </w:rPr>
        <w:t xml:space="preserve"> О С Т А Н О В Л Е Н И Е                      </w:t>
      </w:r>
    </w:p>
    <w:p w:rsidR="00E663CF" w:rsidRDefault="00E663CF" w:rsidP="00E663CF">
      <w:pPr>
        <w:pStyle w:val="a3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ЗИНАИДИНСКОГО СЕЛЬСКОГО  ПОСЕЛЕНИЯ МУНИЦИПАЛЬНОГО РАЙОНА   «РАКИТЯНСКИЙ РАЙОН»</w:t>
      </w:r>
    </w:p>
    <w:p w:rsidR="00E663CF" w:rsidRDefault="00E663CF" w:rsidP="00E663CF">
      <w:pPr>
        <w:pStyle w:val="a3"/>
        <w:spacing w:line="240" w:lineRule="auto"/>
        <w:rPr>
          <w:rFonts w:ascii="Times New Roman" w:hAnsi="Times New Roman"/>
          <w:b/>
        </w:rPr>
      </w:pPr>
    </w:p>
    <w:p w:rsidR="00E663CF" w:rsidRDefault="00E663CF" w:rsidP="00E663CF">
      <w:pPr>
        <w:pStyle w:val="a3"/>
        <w:spacing w:line="24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t>Зинаидино</w:t>
      </w:r>
    </w:p>
    <w:p w:rsidR="00E663CF" w:rsidRDefault="00E663CF" w:rsidP="00E663CF">
      <w:pPr>
        <w:jc w:val="right"/>
        <w:rPr>
          <w:rFonts w:ascii="Times New Roman" w:hAnsi="Times New Roman"/>
          <w:sz w:val="28"/>
        </w:rPr>
      </w:pPr>
    </w:p>
    <w:p w:rsidR="00E663CF" w:rsidRDefault="00E663CF" w:rsidP="00E663CF">
      <w:pPr>
        <w:jc w:val="right"/>
        <w:rPr>
          <w:rFonts w:ascii="Times New Roman" w:hAnsi="Times New Roman"/>
          <w:sz w:val="28"/>
        </w:rPr>
      </w:pPr>
    </w:p>
    <w:p w:rsidR="00E663CF" w:rsidRDefault="00E663CF" w:rsidP="00E663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18» апреля 2025г.                                                                                 № 28</w:t>
      </w:r>
    </w:p>
    <w:p w:rsidR="00E663CF" w:rsidRDefault="00E663CF" w:rsidP="00E6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</w:t>
      </w:r>
    </w:p>
    <w:p w:rsidR="00E663CF" w:rsidRDefault="00E663CF" w:rsidP="00E663CF">
      <w:pPr>
        <w:rPr>
          <w:rFonts w:ascii="Times New Roman" w:hAnsi="Times New Roman"/>
          <w:sz w:val="28"/>
          <w:szCs w:val="28"/>
        </w:rPr>
      </w:pPr>
    </w:p>
    <w:p w:rsidR="00E663CF" w:rsidRDefault="00E663CF" w:rsidP="00E663CF">
      <w:pPr>
        <w:rPr>
          <w:rFonts w:ascii="Times New Roman" w:hAnsi="Times New Roman"/>
          <w:sz w:val="28"/>
          <w:szCs w:val="28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1C7F1F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E663CF" w:rsidRPr="001C7F1F" w:rsidRDefault="00E663CF" w:rsidP="00E663C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1C7F1F">
        <w:rPr>
          <w:rFonts w:ascii="Times New Roman" w:hAnsi="Times New Roman"/>
          <w:b/>
          <w:bCs/>
          <w:sz w:val="26"/>
          <w:szCs w:val="26"/>
        </w:rPr>
        <w:t xml:space="preserve">администрации  Зинаидинского </w:t>
      </w:r>
      <w:proofErr w:type="gramStart"/>
      <w:r w:rsidRPr="001C7F1F">
        <w:rPr>
          <w:rFonts w:ascii="Times New Roman" w:hAnsi="Times New Roman"/>
          <w:b/>
          <w:bCs/>
          <w:sz w:val="26"/>
          <w:szCs w:val="26"/>
        </w:rPr>
        <w:t>сельского</w:t>
      </w:r>
      <w:proofErr w:type="gramEnd"/>
      <w:r w:rsidRPr="001C7F1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663CF" w:rsidRPr="001C7F1F" w:rsidRDefault="00E663CF" w:rsidP="00E663C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1C7F1F">
        <w:rPr>
          <w:rFonts w:ascii="Times New Roman" w:hAnsi="Times New Roman"/>
          <w:b/>
          <w:bCs/>
          <w:sz w:val="26"/>
          <w:szCs w:val="26"/>
        </w:rPr>
        <w:t>поселения от 20.04.2023 года № 12</w:t>
      </w: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Зинаидинского сельского поселения в соответствие с действующим законодательством администрация  Зинаидинского сельского поселения </w:t>
      </w:r>
      <w:proofErr w:type="gramStart"/>
      <w:r w:rsidRPr="001C7F1F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C7F1F">
        <w:rPr>
          <w:rFonts w:ascii="Times New Roman" w:hAnsi="Times New Roman"/>
          <w:b/>
          <w:sz w:val="26"/>
          <w:szCs w:val="26"/>
        </w:rPr>
        <w:t xml:space="preserve"> о с т а н о в л я е т</w:t>
      </w:r>
      <w:r w:rsidRPr="001C7F1F">
        <w:rPr>
          <w:rFonts w:ascii="Times New Roman" w:hAnsi="Times New Roman"/>
          <w:sz w:val="26"/>
          <w:szCs w:val="26"/>
        </w:rPr>
        <w:t>: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>1. Внести в постановление администрации  Зинаидинского сельского  поселения от 20.04.2023года № 12 «Об утверждении Правил определения требований к закупаемым органами местного самоуправления  Зинаидинского сельского  поселения отдельным видам товаров, работ, услуг (в том числе предельных цен товаров, работ, услуг)» следующие изменения: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>- преамбулу постановления изложить в следующей редакции: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«В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proofErr w:type="gramStart"/>
      <w:r w:rsidRPr="001C7F1F">
        <w:rPr>
          <w:rFonts w:ascii="Times New Roman" w:hAnsi="Times New Roman"/>
          <w:sz w:val="26"/>
          <w:szCs w:val="26"/>
        </w:rPr>
        <w:lastRenderedPageBreak/>
        <w:t>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 также постановлениями администрации Ракитянского района от 09 февраля 2021 года № 07 «Об утверждении требований к порядку разработки и принятия правовых актов о нормировании в сфере закупок для обеспечения</w:t>
      </w:r>
      <w:proofErr w:type="gramEnd"/>
      <w:r w:rsidRPr="001C7F1F">
        <w:rPr>
          <w:rFonts w:ascii="Times New Roman" w:hAnsi="Times New Roman"/>
          <w:sz w:val="26"/>
          <w:szCs w:val="26"/>
        </w:rPr>
        <w:t xml:space="preserve"> муниципальных нужд Ракитянского района, содержанию указанных актов и обеспечению их исполнения» и от 18 сентября 2024 года № 107 «О внесении изменений в постановление администрации Ракитянского района от 09 февраля 2021 года № 06», далее по тексту: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>- признать утратившими силу Правила определения требований к закупаемым органам местного самоуправления  Зинаидинского  сельского поселения отдельным видам товаров, работ, услуг (в том числе предельных цен товаров, работ, услуг), утвержденные в пункте 1 постановления;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- утвердить в пункте 1 постановления </w:t>
      </w:r>
      <w:r w:rsidRPr="001C7F1F">
        <w:rPr>
          <w:rFonts w:ascii="Times New Roman" w:hAnsi="Times New Roman"/>
          <w:bCs/>
          <w:sz w:val="26"/>
          <w:szCs w:val="26"/>
        </w:rPr>
        <w:t>правила определения требований к закупаемым органами местного самоуправления Зинаидинского сельского  поселения отдельным видам товаров, работ, услуг (в том числе предельных цен товаров, работ, услуг) (далее – правила определения требований к закупаемым отдельным видам товаров, работ, услуг) (далее – Правила, прилагаются);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>- постановление дополнить пунктом 2 следующего содержания: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«2. </w:t>
      </w:r>
      <w:proofErr w:type="gramStart"/>
      <w:r w:rsidRPr="001C7F1F">
        <w:rPr>
          <w:rFonts w:ascii="Times New Roman" w:hAnsi="Times New Roman"/>
          <w:sz w:val="26"/>
          <w:szCs w:val="26"/>
        </w:rPr>
        <w:t xml:space="preserve">В соответствии с Правилами, утвержденными настоящим постановлением, органы местного самоуправления  Зинаидинского  сельского поселения </w:t>
      </w:r>
      <w:r w:rsidRPr="001C7F1F">
        <w:rPr>
          <w:rFonts w:ascii="Times New Roman" w:hAnsi="Times New Roman"/>
          <w:bCs/>
          <w:sz w:val="26"/>
          <w:szCs w:val="26"/>
        </w:rPr>
        <w:t xml:space="preserve"> устанавливают требования к закупаемым ими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>, работ, услуг (ведомственный перечень)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>.»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>;</w:t>
      </w:r>
    </w:p>
    <w:p w:rsidR="00E663CF" w:rsidRPr="001C7F1F" w:rsidRDefault="00E663CF" w:rsidP="00E663C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>- пункты 2 – 4 постановления считать пунктами 3 – 5 соответственно.</w:t>
      </w:r>
      <w:r w:rsidRPr="001C7F1F">
        <w:rPr>
          <w:rFonts w:ascii="Times New Roman" w:hAnsi="Times New Roman"/>
          <w:sz w:val="26"/>
          <w:szCs w:val="26"/>
        </w:rPr>
        <w:t xml:space="preserve">            </w:t>
      </w:r>
    </w:p>
    <w:p w:rsidR="00E663CF" w:rsidRPr="001C7F1F" w:rsidRDefault="00E663CF" w:rsidP="00E663CF">
      <w:pPr>
        <w:jc w:val="both"/>
        <w:rPr>
          <w:rFonts w:ascii="Times New Roman" w:hAnsi="Times New Roman"/>
          <w:sz w:val="26"/>
          <w:szCs w:val="26"/>
        </w:rPr>
      </w:pPr>
    </w:p>
    <w:p w:rsidR="00E663CF" w:rsidRDefault="00E663CF" w:rsidP="00E663CF">
      <w:pPr>
        <w:jc w:val="both"/>
        <w:rPr>
          <w:rFonts w:ascii="Times New Roman" w:hAnsi="Times New Roman"/>
          <w:sz w:val="26"/>
          <w:szCs w:val="26"/>
        </w:rPr>
      </w:pPr>
    </w:p>
    <w:p w:rsidR="001C7F1F" w:rsidRPr="001C7F1F" w:rsidRDefault="001C7F1F" w:rsidP="00E663CF">
      <w:pPr>
        <w:jc w:val="both"/>
        <w:rPr>
          <w:rFonts w:ascii="Times New Roman" w:hAnsi="Times New Roman"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 xml:space="preserve">         Глава администрации</w:t>
      </w: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Зинаидинского сельского поселения                                  И.Н.Савостин</w:t>
      </w: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1C7F1F">
      <w:pPr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right"/>
        <w:rPr>
          <w:rFonts w:ascii="Times New Roman" w:hAnsi="Times New Roman"/>
          <w:b/>
          <w:sz w:val="26"/>
          <w:szCs w:val="26"/>
        </w:rPr>
      </w:pPr>
    </w:p>
    <w:p w:rsidR="001C7F1F" w:rsidRDefault="00E663CF" w:rsidP="00E663CF">
      <w:pPr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C7F1F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1C7F1F" w:rsidRDefault="001C7F1F" w:rsidP="00E663CF">
      <w:pPr>
        <w:rPr>
          <w:rFonts w:ascii="Times New Roman" w:hAnsi="Times New Roman"/>
          <w:b/>
          <w:sz w:val="26"/>
          <w:szCs w:val="26"/>
        </w:rPr>
      </w:pPr>
    </w:p>
    <w:p w:rsidR="00E663CF" w:rsidRPr="001C7F1F" w:rsidRDefault="001C7F1F" w:rsidP="00E663C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</w:t>
      </w:r>
      <w:r w:rsidR="00E663CF" w:rsidRPr="001C7F1F">
        <w:rPr>
          <w:rFonts w:ascii="Times New Roman" w:hAnsi="Times New Roman"/>
          <w:b/>
          <w:sz w:val="26"/>
          <w:szCs w:val="26"/>
        </w:rPr>
        <w:t>Приложение</w:t>
      </w:r>
    </w:p>
    <w:p w:rsidR="00E663CF" w:rsidRPr="001C7F1F" w:rsidRDefault="00E663CF" w:rsidP="001C7F1F">
      <w:pPr>
        <w:jc w:val="right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УТВЕРЖДЕНЫ</w:t>
      </w: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постановлением администрации</w:t>
      </w: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Зинаидинского сельского  поселения</w:t>
      </w: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от «18» апреля 2025г.</w:t>
      </w: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№ 28</w:t>
      </w: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ind w:left="5040"/>
        <w:jc w:val="center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>Правила</w:t>
      </w:r>
    </w:p>
    <w:p w:rsidR="00E663CF" w:rsidRPr="001C7F1F" w:rsidRDefault="00E663CF" w:rsidP="00E663CF">
      <w:pPr>
        <w:jc w:val="center"/>
        <w:rPr>
          <w:rFonts w:ascii="Times New Roman" w:hAnsi="Times New Roman"/>
          <w:b/>
          <w:sz w:val="26"/>
          <w:szCs w:val="26"/>
        </w:rPr>
      </w:pPr>
      <w:r w:rsidRPr="001C7F1F">
        <w:rPr>
          <w:rFonts w:ascii="Times New Roman" w:hAnsi="Times New Roman"/>
          <w:b/>
          <w:sz w:val="26"/>
          <w:szCs w:val="26"/>
        </w:rPr>
        <w:t xml:space="preserve">определения требований к закупаемым </w:t>
      </w:r>
      <w:r w:rsidRPr="001C7F1F">
        <w:rPr>
          <w:rFonts w:ascii="Times New Roman" w:hAnsi="Times New Roman"/>
          <w:b/>
          <w:bCs/>
          <w:sz w:val="26"/>
          <w:szCs w:val="26"/>
        </w:rPr>
        <w:t>органами местного самоуправления  Зинаидинского сельского поселения отдельным видам товаров, работ, услуг (в том числе предельных цен товаров, работ, услуг)</w:t>
      </w:r>
    </w:p>
    <w:p w:rsidR="00E663CF" w:rsidRPr="001C7F1F" w:rsidRDefault="00E663CF" w:rsidP="00E663CF">
      <w:pPr>
        <w:jc w:val="center"/>
        <w:rPr>
          <w:rFonts w:ascii="Times New Roman" w:hAnsi="Times New Roman"/>
          <w:b/>
          <w:sz w:val="26"/>
          <w:szCs w:val="26"/>
        </w:rPr>
      </w:pPr>
    </w:p>
    <w:p w:rsidR="00E663CF" w:rsidRPr="001C7F1F" w:rsidRDefault="00E663CF" w:rsidP="00E663CF">
      <w:pPr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          1. Правила определения требований к закупаемым </w:t>
      </w:r>
      <w:r w:rsidRPr="001C7F1F">
        <w:rPr>
          <w:rFonts w:ascii="Times New Roman" w:hAnsi="Times New Roman"/>
          <w:bCs/>
          <w:sz w:val="26"/>
          <w:szCs w:val="26"/>
        </w:rPr>
        <w:t>органами местного самоуправления Зинаидинского сельского  поселения отдельным видам товаров, работ, услуг (в том числе предельных цен товаров, работ, услуг)</w:t>
      </w:r>
      <w:r w:rsidRPr="001C7F1F">
        <w:rPr>
          <w:rFonts w:ascii="Times New Roman" w:hAnsi="Times New Roman"/>
          <w:sz w:val="26"/>
          <w:szCs w:val="26"/>
        </w:rPr>
        <w:t xml:space="preserve"> (далее – Правила) устанавливают:</w:t>
      </w:r>
    </w:p>
    <w:p w:rsidR="00E663CF" w:rsidRPr="001C7F1F" w:rsidRDefault="00E663CF" w:rsidP="00E663C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          - порядок определения требований к закупаемым органами местного самоуправления  Зинаидинского сельского  поселения </w:t>
      </w:r>
      <w:r w:rsidRPr="001C7F1F">
        <w:rPr>
          <w:rFonts w:ascii="Times New Roman" w:hAnsi="Times New Roman"/>
          <w:bCs/>
          <w:sz w:val="26"/>
          <w:szCs w:val="26"/>
        </w:rPr>
        <w:t>отдельным видам товаров, работ, услуг (в том числе предельных цен товаров, работ, услуг);</w:t>
      </w:r>
    </w:p>
    <w:p w:rsidR="00E663CF" w:rsidRPr="001C7F1F" w:rsidRDefault="00E663CF" w:rsidP="00E663CF">
      <w:pPr>
        <w:jc w:val="both"/>
        <w:rPr>
          <w:rFonts w:ascii="Times New Roman" w:hAnsi="Times New Roman"/>
          <w:sz w:val="26"/>
          <w:szCs w:val="26"/>
        </w:rPr>
      </w:pPr>
      <w:r w:rsidRPr="001C7F1F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1C7F1F">
        <w:rPr>
          <w:rFonts w:ascii="Times New Roman" w:hAnsi="Times New Roman"/>
          <w:bCs/>
          <w:sz w:val="26"/>
          <w:szCs w:val="26"/>
        </w:rPr>
        <w:t>- обязательный перечень отдельных</w:t>
      </w:r>
      <w:r w:rsidRPr="001C7F1F">
        <w:rPr>
          <w:rFonts w:ascii="Times New Roman" w:hAnsi="Times New Roman"/>
          <w:sz w:val="26"/>
          <w:szCs w:val="26"/>
        </w:rPr>
        <w:t xml:space="preserve">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обязательный перечень) (приложение № 1 к Правилам);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1C7F1F">
        <w:rPr>
          <w:rFonts w:ascii="Times New Roman" w:hAnsi="Times New Roman"/>
          <w:sz w:val="26"/>
          <w:szCs w:val="26"/>
        </w:rPr>
        <w:t xml:space="preserve">- порядок формирования и ведения </w:t>
      </w:r>
      <w:r w:rsidRPr="001C7F1F">
        <w:rPr>
          <w:rFonts w:ascii="Times New Roman" w:hAnsi="Times New Roman"/>
          <w:bCs/>
          <w:sz w:val="26"/>
          <w:szCs w:val="26"/>
        </w:rPr>
        <w:t xml:space="preserve">органами местного самоуправления </w:t>
      </w:r>
      <w:r w:rsidRPr="001C7F1F">
        <w:rPr>
          <w:rFonts w:ascii="Times New Roman" w:hAnsi="Times New Roman"/>
          <w:sz w:val="26"/>
          <w:szCs w:val="26"/>
        </w:rPr>
        <w:t>Зинаидинского сельского поселения</w:t>
      </w:r>
      <w:r w:rsidRPr="001C7F1F">
        <w:rPr>
          <w:rFonts w:ascii="Times New Roman" w:hAnsi="Times New Roman"/>
          <w:bCs/>
          <w:sz w:val="26"/>
          <w:szCs w:val="26"/>
        </w:rPr>
        <w:t xml:space="preserve">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перечень), в том числе критерии отбора отдельных видов товаров, работ, услуг, применяемые при формировании ведомственного перечня, порядок определения значений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>характеристик (свойств) отдельных видов товаров, работ, услуг (в том числе предельных цен товаров, работ, услуг), включаемых в ведомственный перечень;</w:t>
      </w:r>
      <w:proofErr w:type="gramEnd"/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- примерную форму ведомственного перечня (приложение № 2 к Правилам).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2. Под видом товаров, работ, услуг в целях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(ОКПД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>2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>) ОК 034-2014 (КПЕС 2008), утвержденному приказом Росстандарта от 31 января 2014 года № 14-ст.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lastRenderedPageBreak/>
        <w:t xml:space="preserve">          3. Органы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 поселения </w:t>
      </w:r>
      <w:r w:rsidRPr="001C7F1F">
        <w:rPr>
          <w:rFonts w:ascii="Times New Roman" w:hAnsi="Times New Roman"/>
          <w:bCs/>
          <w:sz w:val="26"/>
          <w:szCs w:val="26"/>
        </w:rPr>
        <w:t>утверждают определенные в соответствии с Правилами требования к закупаемым ими отдельным видам товаров, работ, услуг (в том числе предельные цены товаров, работ, услуг) в форме ведомственного перечня.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4. Ведомственный перечень составляется по форме согласно приложению № 2 к Правилам на основании обязательного перечня, предусмотренного приложением № 1 к Правилам.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В отношении отдельных видом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Органы местного самоуправления поселения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5. Отдельные виды товаров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 xml:space="preserve">а)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органами местного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поселения </w:t>
      </w:r>
      <w:r w:rsidRPr="001C7F1F">
        <w:rPr>
          <w:rFonts w:ascii="Times New Roman" w:hAnsi="Times New Roman"/>
          <w:bCs/>
          <w:sz w:val="26"/>
          <w:szCs w:val="26"/>
        </w:rPr>
        <w:t>в общем объеме оплаты по контрактам, включенным в указанные реестры (по графикам платежей), заключенным соответствующими органами местного самоуправления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 xml:space="preserve"> </w:t>
      </w:r>
      <w:r w:rsidRPr="001C7F1F">
        <w:rPr>
          <w:rFonts w:ascii="Times New Roman" w:hAnsi="Times New Roman"/>
          <w:sz w:val="26"/>
          <w:szCs w:val="26"/>
        </w:rPr>
        <w:t xml:space="preserve"> Зинаидинского сельского поселения</w:t>
      </w:r>
      <w:r w:rsidRPr="001C7F1F">
        <w:rPr>
          <w:rFonts w:ascii="Times New Roman" w:hAnsi="Times New Roman"/>
          <w:bCs/>
          <w:sz w:val="26"/>
          <w:szCs w:val="26"/>
        </w:rPr>
        <w:t>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б) доля контрактов органов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 поселения </w:t>
      </w:r>
      <w:r w:rsidRPr="001C7F1F">
        <w:rPr>
          <w:rFonts w:ascii="Times New Roman" w:hAnsi="Times New Roman"/>
          <w:bCs/>
          <w:sz w:val="26"/>
          <w:szCs w:val="26"/>
        </w:rPr>
        <w:t xml:space="preserve">на приобретение отдельного вида товаров, работ, услуг, заключенных в отчетном финансовом году, в общем количестве контрактов этих органов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поселения </w:t>
      </w:r>
      <w:r w:rsidRPr="001C7F1F">
        <w:rPr>
          <w:rFonts w:ascii="Times New Roman" w:hAnsi="Times New Roman"/>
          <w:bCs/>
          <w:sz w:val="26"/>
          <w:szCs w:val="26"/>
        </w:rPr>
        <w:t>на приобретение товаров, работ, услуг, заключенных в отчетном финансовом году.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6. 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 xml:space="preserve">Органы местного самоуправления Зинаидинского сельского </w:t>
      </w:r>
      <w:r w:rsidRPr="001C7F1F">
        <w:rPr>
          <w:rFonts w:ascii="Times New Roman" w:hAnsi="Times New Roman"/>
          <w:sz w:val="26"/>
          <w:szCs w:val="26"/>
        </w:rPr>
        <w:t xml:space="preserve"> поселения </w:t>
      </w:r>
      <w:r w:rsidRPr="001C7F1F">
        <w:rPr>
          <w:rFonts w:ascii="Times New Roman" w:hAnsi="Times New Roman"/>
          <w:bCs/>
          <w:sz w:val="26"/>
          <w:szCs w:val="26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5 Правил критерии исходя из определения их значений в процентном отношении к объему осуществляемых органами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поселения </w:t>
      </w:r>
      <w:r w:rsidRPr="001C7F1F">
        <w:rPr>
          <w:rFonts w:ascii="Times New Roman" w:hAnsi="Times New Roman"/>
          <w:bCs/>
          <w:sz w:val="26"/>
          <w:szCs w:val="26"/>
        </w:rPr>
        <w:t>закупок.</w:t>
      </w:r>
      <w:proofErr w:type="gramEnd"/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7. В целях формирования ведомственного перечня органы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 поселения </w:t>
      </w:r>
      <w:r w:rsidRPr="001C7F1F">
        <w:rPr>
          <w:rFonts w:ascii="Times New Roman" w:hAnsi="Times New Roman"/>
          <w:bCs/>
          <w:sz w:val="26"/>
          <w:szCs w:val="26"/>
        </w:rPr>
        <w:t>вправе определять дополнительные критерии отбора отдельных видов товаров, работ, услуг и порядок их применения, не приводящие к сужению ведомственного перечня, сформированного на основании обязательных критериев, установленных пунктом 5 Правил.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lastRenderedPageBreak/>
        <w:t xml:space="preserve">          8. Органы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поселения </w:t>
      </w:r>
      <w:r w:rsidRPr="001C7F1F">
        <w:rPr>
          <w:rFonts w:ascii="Times New Roman" w:hAnsi="Times New Roman"/>
          <w:bCs/>
          <w:sz w:val="26"/>
          <w:szCs w:val="26"/>
        </w:rPr>
        <w:t>при формировании ведомственного перечня вправе включить в него дополнительно: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а) 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таблицы, приведенной в приложении № 2 к Правилам, в том числе с учетом функционального назначения товара. Под функциональным назначением товара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 работы, услуги в соответствии с Общероссийским классификатором продукции по видам экономической деятельности (ОКПД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>2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>) ОК 034-2014 (КПЕС 2008), утвержденным приказом Росстандарта от 31 января 2014 года № 14-ст.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10. Ведомственный перечень формируется с учетом: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б) положений статьи 33 Федерального закона от 5 апреля 2013 года № 44-ФЗ «О контрактной системе в сфере закупок товаров работ, услуг для обеспечения государственных и муниципальных нужд» (далее – Закон о контрактной системе);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в) принципа обеспечения конкуренции, определенного статьей 8 Закона о контрактной системе.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11. 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>Используемые при формировании ведомственного перечня значения потребительских свойств (в том числе качеств) и иных характеристик (свойств) отдельных видов товаров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336.</w:t>
      </w:r>
      <w:proofErr w:type="gramEnd"/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lastRenderedPageBreak/>
        <w:t xml:space="preserve">         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12.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а) с учетом категорий и (или) групп должностей работников органов местного самоуправления </w:t>
      </w:r>
      <w:r w:rsidRPr="001C7F1F">
        <w:rPr>
          <w:rFonts w:ascii="Times New Roman" w:hAnsi="Times New Roman"/>
          <w:sz w:val="26"/>
          <w:szCs w:val="26"/>
        </w:rPr>
        <w:t>Зинаидинского сельского поселения</w:t>
      </w:r>
      <w:r w:rsidRPr="001C7F1F">
        <w:rPr>
          <w:rFonts w:ascii="Times New Roman" w:hAnsi="Times New Roman"/>
          <w:bCs/>
          <w:sz w:val="26"/>
          <w:szCs w:val="26"/>
        </w:rPr>
        <w:t>, если затраты на их приобретение в соответствии с правилами определения нормативных затрат на обеспечение функций органов местного самоуправления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 xml:space="preserve"> (далее – требования к определению нормативных затрат), определяются с учетом категорий и (или) групп должностей работников;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   Зинаидинского сельского поселения</w:t>
      </w:r>
      <w:r w:rsidRPr="001C7F1F">
        <w:rPr>
          <w:rFonts w:ascii="Times New Roman" w:hAnsi="Times New Roman"/>
          <w:bCs/>
          <w:sz w:val="26"/>
          <w:szCs w:val="26"/>
        </w:rPr>
        <w:t>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13. Требования к потребительским свойствам и иным характеристикам (в том числе предельные цены) отдельных видов товаров, работ, услуг, устанавливаемые в ведомственном перечне, разграничиваются по категориям и (или) группам должностей работников согласно штатному расписанию.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14. 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 xml:space="preserve">Утвержденный органами местного самоуправления Зинаидинского сельского </w:t>
      </w:r>
      <w:r w:rsidRPr="001C7F1F">
        <w:rPr>
          <w:rFonts w:ascii="Times New Roman" w:hAnsi="Times New Roman"/>
          <w:sz w:val="26"/>
          <w:szCs w:val="26"/>
        </w:rPr>
        <w:t xml:space="preserve">поселения </w:t>
      </w:r>
      <w:r w:rsidRPr="001C7F1F">
        <w:rPr>
          <w:rFonts w:ascii="Times New Roman" w:hAnsi="Times New Roman"/>
          <w:bCs/>
          <w:sz w:val="26"/>
          <w:szCs w:val="26"/>
        </w:rPr>
        <w:t>ведомственный перечень должен позволять обеспечить муниципальные 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 xml:space="preserve"> предметами роскоши в соответствии с законодательством Российской Федерации.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15. Предельные цены товаров, работ, услуг, установленные органами местного самоуправления </w:t>
      </w:r>
      <w:r w:rsidRPr="001C7F1F">
        <w:rPr>
          <w:rFonts w:ascii="Times New Roman" w:hAnsi="Times New Roman"/>
          <w:sz w:val="26"/>
          <w:szCs w:val="26"/>
        </w:rPr>
        <w:t xml:space="preserve">Зинаидинского сельского  поселения </w:t>
      </w:r>
      <w:r w:rsidRPr="001C7F1F">
        <w:rPr>
          <w:rFonts w:ascii="Times New Roman" w:hAnsi="Times New Roman"/>
          <w:bCs/>
          <w:sz w:val="26"/>
          <w:szCs w:val="26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 указанных органов местного самоуправления Ракитянского района.</w:t>
      </w:r>
    </w:p>
    <w:p w:rsidR="00E663CF" w:rsidRPr="001C7F1F" w:rsidRDefault="00E663CF" w:rsidP="00E663CF">
      <w:pPr>
        <w:jc w:val="both"/>
        <w:rPr>
          <w:rFonts w:ascii="Times New Roman" w:hAnsi="Times New Roman"/>
          <w:bCs/>
          <w:sz w:val="26"/>
          <w:szCs w:val="26"/>
        </w:rPr>
      </w:pPr>
      <w:r w:rsidRPr="001C7F1F">
        <w:rPr>
          <w:rFonts w:ascii="Times New Roman" w:hAnsi="Times New Roman"/>
          <w:bCs/>
          <w:sz w:val="26"/>
          <w:szCs w:val="26"/>
        </w:rPr>
        <w:t xml:space="preserve">          16. Цена единицы планируемых к закупке товаров, работ, услуг не может быть выше предельной цены товаров, работ, услуг, установленной в </w:t>
      </w:r>
      <w:proofErr w:type="gramStart"/>
      <w:r w:rsidRPr="001C7F1F">
        <w:rPr>
          <w:rFonts w:ascii="Times New Roman" w:hAnsi="Times New Roman"/>
          <w:bCs/>
          <w:sz w:val="26"/>
          <w:szCs w:val="26"/>
        </w:rPr>
        <w:t>ведомственном</w:t>
      </w:r>
      <w:proofErr w:type="gramEnd"/>
      <w:r w:rsidRPr="001C7F1F">
        <w:rPr>
          <w:rFonts w:ascii="Times New Roman" w:hAnsi="Times New Roman"/>
          <w:bCs/>
          <w:sz w:val="26"/>
          <w:szCs w:val="26"/>
        </w:rPr>
        <w:t xml:space="preserve"> перечн</w:t>
      </w:r>
    </w:p>
    <w:p w:rsidR="00764118" w:rsidRDefault="00764118">
      <w:bookmarkStart w:id="0" w:name="_GoBack"/>
      <w:bookmarkEnd w:id="0"/>
    </w:p>
    <w:p w:rsidR="001C7F1F" w:rsidRDefault="001C7F1F"/>
    <w:p w:rsidR="001C7F1F" w:rsidRDefault="001C7F1F"/>
    <w:p w:rsidR="001C7F1F" w:rsidRDefault="001C7F1F"/>
    <w:p w:rsidR="001C7F1F" w:rsidRDefault="001C7F1F"/>
    <w:p w:rsidR="001C7F1F" w:rsidRDefault="001C7F1F"/>
    <w:p w:rsidR="001C7F1F" w:rsidRDefault="001C7F1F" w:rsidP="001C7F1F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 w:rsidRPr="00074D3E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 </w:t>
      </w:r>
    </w:p>
    <w:p w:rsidR="001C7F1F" w:rsidRDefault="001C7F1F" w:rsidP="001C7F1F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Правилам определения требований </w:t>
      </w:r>
    </w:p>
    <w:p w:rsidR="001C7F1F" w:rsidRDefault="001C7F1F" w:rsidP="001C7F1F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b/>
          <w:sz w:val="28"/>
          <w:szCs w:val="28"/>
        </w:rPr>
        <w:t>закупаемым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органами местного самоуправления Зинаидинского сельского поселения </w:t>
      </w:r>
    </w:p>
    <w:p w:rsidR="001C7F1F" w:rsidRDefault="001C7F1F" w:rsidP="001C7F1F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отдельным видам товаров, работ, услуг </w:t>
      </w:r>
    </w:p>
    <w:p w:rsidR="001C7F1F" w:rsidRDefault="001C7F1F" w:rsidP="001C7F1F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том числе предельных цен товаров, работ, услуг)  </w:t>
      </w:r>
    </w:p>
    <w:p w:rsidR="001C7F1F" w:rsidRDefault="001C7F1F" w:rsidP="001C7F1F">
      <w:pPr>
        <w:rPr>
          <w:rFonts w:ascii="Times New Roman" w:hAnsi="Times New Roman"/>
          <w:b/>
          <w:sz w:val="28"/>
          <w:szCs w:val="28"/>
        </w:rPr>
      </w:pPr>
    </w:p>
    <w:p w:rsidR="001C7F1F" w:rsidRDefault="001C7F1F" w:rsidP="001C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</w:t>
      </w:r>
    </w:p>
    <w:p w:rsidR="001C7F1F" w:rsidRDefault="001C7F1F" w:rsidP="001C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потребительским свойствам (в том числе качеству) и иным характеристикам, а также значения таких свойств</w:t>
      </w:r>
    </w:p>
    <w:p w:rsidR="001C7F1F" w:rsidRDefault="001C7F1F" w:rsidP="001C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характеристик (в том числе предельные цены товаров, работ, услуг)</w:t>
      </w:r>
    </w:p>
    <w:tbl>
      <w:tblPr>
        <w:tblStyle w:val="ab"/>
        <w:tblW w:w="15134" w:type="dxa"/>
        <w:tblLayout w:type="fixed"/>
        <w:tblLook w:val="04A0"/>
      </w:tblPr>
      <w:tblGrid>
        <w:gridCol w:w="421"/>
        <w:gridCol w:w="850"/>
        <w:gridCol w:w="1134"/>
        <w:gridCol w:w="1302"/>
        <w:gridCol w:w="683"/>
        <w:gridCol w:w="1113"/>
        <w:gridCol w:w="1268"/>
        <w:gridCol w:w="1275"/>
        <w:gridCol w:w="1560"/>
        <w:gridCol w:w="1842"/>
        <w:gridCol w:w="1701"/>
        <w:gridCol w:w="1985"/>
      </w:tblGrid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Код по ОКПД</w:t>
            </w:r>
            <w:proofErr w:type="gramStart"/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729" w:type="dxa"/>
            <w:gridSpan w:val="9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1796" w:type="dxa"/>
            <w:gridSpan w:val="2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9631" w:type="dxa"/>
            <w:gridSpan w:val="6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Значение характеристики</w:t>
            </w: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Код по ОКЕИ</w:t>
            </w: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631" w:type="dxa"/>
            <w:gridSpan w:val="6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__________ поселения</w:t>
            </w:r>
          </w:p>
        </w:tc>
      </w:tr>
      <w:tr w:rsidR="001C7F1F" w:rsidRPr="00A362F7" w:rsidTr="0012519E">
        <w:tc>
          <w:tcPr>
            <w:tcW w:w="15134" w:type="dxa"/>
            <w:gridSpan w:val="12"/>
            <w:vAlign w:val="center"/>
          </w:tcPr>
          <w:p w:rsidR="001C7F1F" w:rsidRPr="004378E9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8E9">
              <w:rPr>
                <w:rFonts w:ascii="Times New Roman" w:hAnsi="Times New Roman"/>
                <w:b/>
                <w:sz w:val="16"/>
                <w:szCs w:val="16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1C7F1F" w:rsidRPr="00A362F7" w:rsidTr="0012519E">
        <w:tc>
          <w:tcPr>
            <w:tcW w:w="5503" w:type="dxa"/>
            <w:gridSpan w:val="6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31" w:type="dxa"/>
            <w:gridSpan w:val="6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муниципальной</w:t>
            </w: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 xml:space="preserve"> гражданской службы и иные приравненные к ним должности работников органов местного самоуправления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поселения</w:t>
            </w: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не являющиеся должностями муниципальной гражданской службы</w:t>
            </w:r>
          </w:p>
        </w:tc>
      </w:tr>
      <w:tr w:rsidR="001C7F1F" w:rsidRPr="00A362F7" w:rsidTr="0012519E">
        <w:tc>
          <w:tcPr>
            <w:tcW w:w="42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Должности муниципальной гражданской службы категории «Руководители»</w:t>
            </w:r>
          </w:p>
        </w:tc>
        <w:tc>
          <w:tcPr>
            <w:tcW w:w="1842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Категория должностей «Помощники (советники)»</w:t>
            </w:r>
          </w:p>
        </w:tc>
        <w:tc>
          <w:tcPr>
            <w:tcW w:w="1701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Категория должностей «Специалисты»</w:t>
            </w:r>
          </w:p>
        </w:tc>
        <w:tc>
          <w:tcPr>
            <w:tcW w:w="1985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Категория должностей «</w:t>
            </w:r>
            <w:r w:rsidRPr="003E11F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Обеспечивающие специалисты</w:t>
            </w: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1C7F1F" w:rsidRPr="00A362F7" w:rsidTr="0012519E">
        <w:tc>
          <w:tcPr>
            <w:tcW w:w="42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Группа должностей «Высшая»</w:t>
            </w:r>
          </w:p>
        </w:tc>
        <w:tc>
          <w:tcPr>
            <w:tcW w:w="1275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Группа должностей «Главная»</w:t>
            </w:r>
          </w:p>
        </w:tc>
        <w:tc>
          <w:tcPr>
            <w:tcW w:w="1560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11FE">
              <w:rPr>
                <w:rFonts w:ascii="Times New Roman" w:hAnsi="Times New Roman"/>
                <w:b/>
                <w:sz w:val="16"/>
                <w:szCs w:val="16"/>
              </w:rPr>
              <w:t>Группа должностей «Ведущая»</w:t>
            </w:r>
          </w:p>
        </w:tc>
        <w:tc>
          <w:tcPr>
            <w:tcW w:w="1842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3E11FE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2F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26.20.11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телефонного аппарата, электронные записные книжки и аналогичная компьютерная техника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DD20B9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Размер и тип экрана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Оптический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привод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BF77E8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Wi</w:t>
            </w:r>
            <w:proofErr w:type="spellEnd"/>
            <w:r w:rsidRPr="00BF77E8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F77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/>
                <w:sz w:val="16"/>
                <w:szCs w:val="16"/>
              </w:rPr>
              <w:t>, поддержки</w:t>
            </w:r>
            <w:r w:rsidRPr="00BF77E8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BF77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UMTS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 на ноутбук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</w:t>
            </w: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___.</w:t>
            </w: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 на планшетный компьютер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</w:t>
            </w: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______</w:t>
            </w: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_____</w:t>
            </w: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_____.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26.20.15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ств дл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DD20B9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</w:t>
            </w:r>
            <w:r w:rsidRPr="00DD20B9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по требуемой продукции: </w:t>
            </w:r>
            <w:r w:rsidRPr="000E38DA">
              <w:rPr>
                <w:rFonts w:ascii="Times New Roman" w:hAnsi="Times New Roman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Тип (моноблок / системный блок и монитор)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Размер экрана / монитора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процессора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847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цена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26.20.16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DD20B9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/>
                <w:sz w:val="16"/>
                <w:szCs w:val="16"/>
              </w:rPr>
              <w:t>принтеры, сканеры</w:t>
            </w: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 печати (струйный / лазерный – для принтера)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Разрешение сканирования (для сканера)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Цветность (цветной / черно-белый)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Скорость печати / сканирования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26.30.11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Аппаратура коммуникационная передающая с приемными устройствами. 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DD20B9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D20B9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по требуемой продукции: </w:t>
            </w:r>
            <w:r w:rsidRPr="000E38DA">
              <w:rPr>
                <w:rFonts w:ascii="Times New Roman" w:hAnsi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устройства (телефон / смартфон)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 управления (сенсорный / кнопочный)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DD20B9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SIM</w:t>
            </w:r>
            <w:r>
              <w:rPr>
                <w:rFonts w:ascii="Times New Roman" w:hAnsi="Times New Roman"/>
                <w:sz w:val="16"/>
                <w:szCs w:val="16"/>
              </w:rPr>
              <w:t>-карт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E1222D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Wi</w:t>
            </w:r>
            <w:proofErr w:type="spellEnd"/>
            <w:r w:rsidRPr="00E1222D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12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122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USB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GPS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_____</w:t>
            </w:r>
          </w:p>
        </w:tc>
        <w:tc>
          <w:tcPr>
            <w:tcW w:w="1275" w:type="dxa"/>
            <w:vAlign w:val="center"/>
          </w:tcPr>
          <w:p w:rsidR="001C7F1F" w:rsidRDefault="001C7F1F" w:rsidP="0012519E">
            <w:r w:rsidRPr="002D755E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1C7F1F" w:rsidRDefault="001C7F1F" w:rsidP="0012519E">
            <w:r w:rsidRPr="002D755E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  <w:r w:rsidRPr="002D755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29.10.21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см., новые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Мощность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____</w:t>
            </w: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29.10.22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см., новые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C7F1F" w:rsidRDefault="001C7F1F" w:rsidP="0012519E">
            <w:r w:rsidRPr="00D5787F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D5787F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D5787F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D5787F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</w:tcPr>
          <w:p w:rsidR="001C7F1F" w:rsidRDefault="001C7F1F" w:rsidP="0012519E">
            <w:r w:rsidRPr="00D5787F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D5787F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748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29.10.23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транспортные с поршневым двигателем внутреннего сгорания с воспламенением от сжатия (дизелем или полу-дизелем), новые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C7F1F" w:rsidRDefault="001C7F1F" w:rsidP="0012519E">
            <w:r w:rsidRPr="00A46041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A46041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717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268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86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29.10.24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266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Рубль </w:t>
            </w:r>
          </w:p>
        </w:tc>
        <w:tc>
          <w:tcPr>
            <w:tcW w:w="1268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CB273C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60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29.10.30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автотранспортные для перевозки 10 и более человек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223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617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29.10.41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воспламенением от сжатия (дизелем или полу-дизелем), новые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820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29.10.42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автотранспортные грузовые с поршневым двигателем внутреннего сгорания с искровым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зажиганием, прочие грузовые транспортные средства, новые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393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29.10.43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300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551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29.10.44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17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88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31.01.11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Мебель металлическая для офисов.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544B36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44B36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по закупаемой продукции: </w:t>
            </w:r>
            <w:r w:rsidRPr="000E38DA">
              <w:rPr>
                <w:rFonts w:ascii="Times New Roman" w:hAnsi="Times New Roman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16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значение: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vAlign w:val="center"/>
          </w:tcPr>
          <w:p w:rsidR="001C7F1F" w:rsidRDefault="001C7F1F" w:rsidP="0012519E">
            <w:pPr>
              <w:jc w:val="center"/>
            </w:pPr>
            <w:r w:rsidRPr="00BF7991">
              <w:rPr>
                <w:rFonts w:ascii="Times New Roman" w:hAnsi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кожа натуральная.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vAlign w:val="center"/>
          </w:tcPr>
          <w:p w:rsidR="001C7F1F" w:rsidRDefault="001C7F1F" w:rsidP="0012519E">
            <w:pPr>
              <w:jc w:val="center"/>
            </w:pPr>
            <w:r w:rsidRPr="00BF7991">
              <w:rPr>
                <w:rFonts w:ascii="Times New Roman" w:hAnsi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искусственная кожа.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</w:pPr>
            <w:r w:rsidRPr="00BF7991">
              <w:rPr>
                <w:rFonts w:ascii="Times New Roman" w:hAnsi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искусственная кожа.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vAlign w:val="center"/>
          </w:tcPr>
          <w:p w:rsidR="001C7F1F" w:rsidRDefault="001C7F1F" w:rsidP="0012519E">
            <w:pPr>
              <w:jc w:val="center"/>
            </w:pPr>
            <w:r w:rsidRPr="00BF7991">
              <w:rPr>
                <w:rFonts w:ascii="Times New Roman" w:hAnsi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искусственная кожа.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5" w:type="dxa"/>
            <w:vAlign w:val="center"/>
          </w:tcPr>
          <w:p w:rsidR="001C7F1F" w:rsidRDefault="001C7F1F" w:rsidP="0012519E">
            <w:pPr>
              <w:jc w:val="center"/>
            </w:pPr>
            <w:r w:rsidRPr="00BF7991">
              <w:rPr>
                <w:rFonts w:ascii="Times New Roman" w:hAnsi="Times New Roman"/>
                <w:sz w:val="16"/>
                <w:szCs w:val="16"/>
              </w:rPr>
              <w:t>Предельное значение: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ткань. Возможные значения: нетканые материалы</w:t>
            </w: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1027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31.01.12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Мебель деревянная для офисов.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8DA">
              <w:rPr>
                <w:rFonts w:ascii="Times New Roman" w:hAnsi="Times New Roman"/>
                <w:i/>
                <w:sz w:val="16"/>
                <w:szCs w:val="16"/>
              </w:rPr>
              <w:t>Пояснения по закупаемой продукции: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мебель для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сидения, преимущественно с деревянным каркасом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Предельное значение: массив древесины ценных пород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тропических). Возможные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значения: древесина хвойных и мягко-лиственных пород: береза, лиственница, сосна, ель</w:t>
            </w: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Предельное значение: массив древесины ценных пород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тропических). Возможные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значения: древесина хвойных и мягко-лиственных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Предельное значение: массив древесины ценных пород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твердо-лиственных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 тропических). Возможные значения: древесина хвойных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 мягко-лиственных пород: береза, лиственница, сосна, ель</w:t>
            </w: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Возможные значения: древесина хвойных и мягко-лиственных пород: береза, лиственница, сосна, ель</w:t>
            </w:r>
          </w:p>
        </w:tc>
      </w:tr>
      <w:tr w:rsidR="001C7F1F" w:rsidRPr="00A362F7" w:rsidTr="0012519E">
        <w:trPr>
          <w:trHeight w:val="853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Предельное значение: ткань. Возможные значения: нетканые материалы</w:t>
            </w: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49.32.11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такси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C7F1F" w:rsidRDefault="001C7F1F" w:rsidP="0012519E">
            <w:r w:rsidRPr="00C97C9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C97C9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C97C9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49.32.12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C7F1F" w:rsidRDefault="001C7F1F" w:rsidP="0012519E">
            <w:r w:rsidRPr="005B13E2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5B13E2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5B13E2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предоставления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автомобиля потребителю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969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61.10.30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передаче данных по проводным телекоммуникационным сетям.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CD2C1A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D2C1A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по требуемым услугам: </w:t>
            </w:r>
            <w:r w:rsidRPr="000E38DA">
              <w:rPr>
                <w:rFonts w:ascii="Times New Roman" w:hAnsi="Times New Roman"/>
                <w:sz w:val="16"/>
                <w:szCs w:val="16"/>
              </w:rPr>
              <w:t>оказание услуг связи по передаче данных</w:t>
            </w:r>
            <w:r w:rsidRPr="00CD2C1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982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потерянных пакетов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61.20.11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подвижной связи общего пользования – обеспечение доступа и поддержка пользователя.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4F1CEB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F1CEB">
              <w:rPr>
                <w:rFonts w:ascii="Times New Roman" w:hAnsi="Times New Roman"/>
                <w:i/>
                <w:sz w:val="16"/>
                <w:szCs w:val="16"/>
              </w:rPr>
              <w:t xml:space="preserve">Пояснения по требуемым услугам: </w:t>
            </w:r>
            <w:r w:rsidRPr="007C7E12">
              <w:rPr>
                <w:rFonts w:ascii="Times New Roman" w:hAnsi="Times New Roman"/>
                <w:sz w:val="16"/>
                <w:szCs w:val="16"/>
              </w:rPr>
              <w:t>оказание услуг подвижной радиотелефонной связи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Тарификация услуги голосовой связи, доступа в сеть Интернет (лимитная / безлимитная)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– роуминг), доступ в сеть Интернет (Гб) (да / нет)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2104D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2104D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2104D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C7F1F" w:rsidRDefault="001C7F1F" w:rsidP="0012519E">
            <w:r w:rsidRPr="002104D0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61.20.30</w:t>
            </w:r>
          </w:p>
        </w:tc>
        <w:tc>
          <w:tcPr>
            <w:tcW w:w="1134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передаче данных по беспроводным телекоммуникационным сетям.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0E38DA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38DA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C7F1F" w:rsidRDefault="001C7F1F" w:rsidP="0012519E">
            <w:r w:rsidRPr="001F7C49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61.20.42</w:t>
            </w:r>
          </w:p>
        </w:tc>
        <w:tc>
          <w:tcPr>
            <w:tcW w:w="1134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широкополосному доступу к сети Интернет по беспроводным сетям.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0E38DA" w:rsidRDefault="001C7F1F" w:rsidP="0012519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38DA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Предельна цена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</w:tcPr>
          <w:p w:rsidR="001C7F1F" w:rsidRDefault="001C7F1F" w:rsidP="0012519E">
            <w:r w:rsidRPr="00D56A28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1066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77.11.10</w:t>
            </w: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аренде и лизингу легковых автомобилей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Мощность двигателя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268" w:type="dxa"/>
          </w:tcPr>
          <w:p w:rsidR="001C7F1F" w:rsidRDefault="001C7F1F" w:rsidP="0012519E">
            <w:r w:rsidRPr="00416316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275" w:type="dxa"/>
          </w:tcPr>
          <w:p w:rsidR="001C7F1F" w:rsidRDefault="001C7F1F" w:rsidP="0012519E">
            <w:r w:rsidRPr="00416316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560" w:type="dxa"/>
          </w:tcPr>
          <w:p w:rsidR="001C7F1F" w:rsidRDefault="001C7F1F" w:rsidP="0012519E">
            <w:r w:rsidRPr="00416316">
              <w:rPr>
                <w:rFonts w:ascii="Times New Roman" w:hAnsi="Times New Roman"/>
                <w:sz w:val="16"/>
                <w:szCs w:val="16"/>
              </w:rPr>
              <w:t>Не более ___</w:t>
            </w: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1280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55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419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270"/>
        </w:trPr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Комплектация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58.29.13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программное для администрирования баз данных на электронном носителе.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8CE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системы управления базами данных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сумма выплат по лицензионным и иным договорам (независимо от вида договора), отчислений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пользу иностранных юридических и физических лиц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58.29.21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8CE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офисные приложения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Совместимость с системами межведомственного электронного документооборота (МЭДО) (да / нет)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Соответствие Федеральному закону от 27 июля 2006 года  № 152-ФЗ «О персональных данных» приложений, содержащих персональные данные (да / нет)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25. 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58.29.31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программное системное для загрузки.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500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средства обеспечения информационной безопасности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Использование российских крипто-алгоритмов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Доступность на русском языке интерфейса конфигурирования средства информационной безопасности 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58.29.32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программное прикладное для загрузки.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500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требуемой продукции: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системы управления процессами организации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rPr>
          <w:trHeight w:val="1550"/>
        </w:trPr>
        <w:tc>
          <w:tcPr>
            <w:tcW w:w="421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850" w:type="dxa"/>
            <w:vMerge w:val="restart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61.90.10</w:t>
            </w:r>
          </w:p>
        </w:tc>
        <w:tc>
          <w:tcPr>
            <w:tcW w:w="1134" w:type="dxa"/>
            <w:vMerge w:val="restart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телекоммуникационные прочие. </w:t>
            </w:r>
          </w:p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500">
              <w:rPr>
                <w:rFonts w:ascii="Times New Roman" w:hAnsi="Times New Roman"/>
                <w:i/>
                <w:sz w:val="16"/>
                <w:szCs w:val="16"/>
              </w:rPr>
              <w:t>Пояснения по требуемым услугам: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 по предоставлению высокоскоростного доступа в сеть Интернет</w:t>
            </w: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Максимальная скорость соединения в сети Интернет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7F1F" w:rsidRPr="00A362F7" w:rsidTr="0012519E">
        <w:tc>
          <w:tcPr>
            <w:tcW w:w="421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8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1C7F1F" w:rsidRPr="002D755E" w:rsidRDefault="001C7F1F" w:rsidP="001251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C7F1F" w:rsidRPr="00A362F7" w:rsidRDefault="001C7F1F" w:rsidP="00125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7F1F" w:rsidRDefault="001C7F1F" w:rsidP="001C7F1F">
      <w:pPr>
        <w:rPr>
          <w:rFonts w:ascii="Times New Roman" w:hAnsi="Times New Roman"/>
          <w:b/>
          <w:sz w:val="28"/>
          <w:szCs w:val="28"/>
        </w:rPr>
      </w:pPr>
    </w:p>
    <w:p w:rsidR="001C7F1F" w:rsidRDefault="001C7F1F" w:rsidP="001C7F1F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1C7F1F" w:rsidRPr="00A62678" w:rsidRDefault="001C7F1F" w:rsidP="001C7F1F">
      <w:pPr>
        <w:ind w:left="7788"/>
        <w:jc w:val="right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2 </w:t>
      </w:r>
    </w:p>
    <w:p w:rsidR="001C7F1F" w:rsidRPr="00A62678" w:rsidRDefault="001C7F1F" w:rsidP="001C7F1F">
      <w:pPr>
        <w:ind w:left="7788"/>
        <w:jc w:val="center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t xml:space="preserve">к Правилам определения требований </w:t>
      </w:r>
    </w:p>
    <w:p w:rsidR="001C7F1F" w:rsidRPr="00A62678" w:rsidRDefault="001C7F1F" w:rsidP="001C7F1F">
      <w:pPr>
        <w:ind w:left="7788"/>
        <w:jc w:val="center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t xml:space="preserve">к </w:t>
      </w:r>
      <w:proofErr w:type="gramStart"/>
      <w:r w:rsidRPr="00A62678">
        <w:rPr>
          <w:rFonts w:ascii="Times New Roman" w:hAnsi="Times New Roman"/>
          <w:b/>
          <w:sz w:val="24"/>
          <w:szCs w:val="24"/>
        </w:rPr>
        <w:t>закупаемым</w:t>
      </w:r>
      <w:proofErr w:type="gramEnd"/>
      <w:r w:rsidRPr="00A62678">
        <w:rPr>
          <w:rFonts w:ascii="Times New Roman" w:hAnsi="Times New Roman"/>
          <w:b/>
          <w:sz w:val="24"/>
          <w:szCs w:val="24"/>
        </w:rPr>
        <w:t xml:space="preserve"> органами местного самоуправления Зинаидинскогог сельского  поселения </w:t>
      </w:r>
    </w:p>
    <w:p w:rsidR="001C7F1F" w:rsidRPr="00A62678" w:rsidRDefault="001C7F1F" w:rsidP="001C7F1F">
      <w:pPr>
        <w:ind w:left="7788"/>
        <w:jc w:val="center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1C7F1F" w:rsidRDefault="001C7F1F" w:rsidP="001C7F1F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 w:rsidRPr="00A62678">
        <w:rPr>
          <w:rFonts w:ascii="Times New Roman" w:hAnsi="Times New Roman"/>
          <w:b/>
          <w:sz w:val="24"/>
          <w:szCs w:val="24"/>
        </w:rPr>
        <w:t>(в том числе предельных цен товаров, работ, услуг</w:t>
      </w:r>
      <w:r>
        <w:rPr>
          <w:rFonts w:ascii="Times New Roman" w:hAnsi="Times New Roman"/>
          <w:b/>
          <w:sz w:val="28"/>
          <w:szCs w:val="28"/>
        </w:rPr>
        <w:t xml:space="preserve">)  </w:t>
      </w:r>
    </w:p>
    <w:p w:rsidR="001C7F1F" w:rsidRDefault="001C7F1F" w:rsidP="001C7F1F">
      <w:pPr>
        <w:rPr>
          <w:rFonts w:ascii="Times New Roman" w:hAnsi="Times New Roman"/>
          <w:b/>
          <w:sz w:val="28"/>
          <w:szCs w:val="28"/>
        </w:rPr>
      </w:pPr>
    </w:p>
    <w:p w:rsidR="001C7F1F" w:rsidRPr="00A62678" w:rsidRDefault="001C7F1F" w:rsidP="001C7F1F">
      <w:pPr>
        <w:jc w:val="center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t>ПЕРЕЧЕНЬ</w:t>
      </w:r>
    </w:p>
    <w:p w:rsidR="001C7F1F" w:rsidRPr="00A62678" w:rsidRDefault="001C7F1F" w:rsidP="001C7F1F">
      <w:pPr>
        <w:jc w:val="center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</w:t>
      </w:r>
    </w:p>
    <w:p w:rsidR="001C7F1F" w:rsidRPr="00A62678" w:rsidRDefault="001C7F1F" w:rsidP="001C7F1F">
      <w:pPr>
        <w:jc w:val="center"/>
        <w:rPr>
          <w:rFonts w:ascii="Times New Roman" w:hAnsi="Times New Roman"/>
          <w:b/>
          <w:sz w:val="24"/>
          <w:szCs w:val="24"/>
        </w:rPr>
      </w:pPr>
      <w:r w:rsidRPr="00A62678">
        <w:rPr>
          <w:rFonts w:ascii="Times New Roman" w:hAnsi="Times New Roman"/>
          <w:b/>
          <w:sz w:val="24"/>
          <w:szCs w:val="24"/>
        </w:rPr>
        <w:t>и иные характеристики, (в том числе предельные цены товаров, работ, услуг) к ним</w:t>
      </w:r>
    </w:p>
    <w:tbl>
      <w:tblPr>
        <w:tblStyle w:val="ab"/>
        <w:tblW w:w="0" w:type="auto"/>
        <w:tblLook w:val="04A0"/>
      </w:tblPr>
      <w:tblGrid>
        <w:gridCol w:w="474"/>
        <w:gridCol w:w="841"/>
        <w:gridCol w:w="1421"/>
        <w:gridCol w:w="747"/>
        <w:gridCol w:w="1421"/>
        <w:gridCol w:w="1568"/>
        <w:gridCol w:w="1643"/>
        <w:gridCol w:w="1568"/>
        <w:gridCol w:w="1603"/>
        <w:gridCol w:w="1645"/>
        <w:gridCol w:w="1629"/>
      </w:tblGrid>
      <w:tr w:rsidR="001C7F1F" w:rsidRPr="000E3944" w:rsidTr="0012519E">
        <w:tc>
          <w:tcPr>
            <w:tcW w:w="474" w:type="dxa"/>
            <w:vMerge w:val="restart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841" w:type="dxa"/>
            <w:vMerge w:val="restart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Код по ОКПД</w:t>
            </w:r>
            <w:proofErr w:type="gramStart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21" w:type="dxa"/>
            <w:vMerge w:val="restart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68" w:type="dxa"/>
            <w:gridSpan w:val="2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211" w:type="dxa"/>
            <w:gridSpan w:val="2"/>
            <w:vAlign w:val="center"/>
          </w:tcPr>
          <w:p w:rsidR="001C7F1F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</w:p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и иным характеристикам, </w:t>
            </w:r>
            <w:proofErr w:type="gramStart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 администрацией </w:t>
            </w:r>
            <w:r w:rsidRPr="004378E9">
              <w:rPr>
                <w:rFonts w:ascii="Times New Roman" w:hAnsi="Times New Roman"/>
                <w:b/>
                <w:sz w:val="18"/>
                <w:szCs w:val="18"/>
              </w:rPr>
              <w:t>Ракитянского района</w:t>
            </w:r>
          </w:p>
        </w:tc>
        <w:tc>
          <w:tcPr>
            <w:tcW w:w="6445" w:type="dxa"/>
            <w:gridSpan w:val="4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</w:t>
            </w:r>
          </w:p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и иным характеристикам, утвержденным органами местного самоуправления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Зинаидинского сельскогопоселения</w:t>
            </w:r>
          </w:p>
        </w:tc>
      </w:tr>
      <w:tr w:rsidR="001C7F1F" w:rsidRPr="000E3944" w:rsidTr="0012519E">
        <w:tc>
          <w:tcPr>
            <w:tcW w:w="474" w:type="dxa"/>
            <w:vMerge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Код по ОКЕИ</w:t>
            </w: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Обоснование отклонения значения характеристики </w:t>
            </w:r>
          </w:p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proofErr w:type="gramEnd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 администрацией Ракитянского района</w:t>
            </w: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Функциональное значение</w:t>
            </w:r>
            <w:proofErr w:type="gramStart"/>
            <w:r w:rsidRPr="000E394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1C7F1F" w:rsidRPr="000E3944" w:rsidTr="0012519E">
        <w:tc>
          <w:tcPr>
            <w:tcW w:w="14560" w:type="dxa"/>
            <w:gridSpan w:val="11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_Зинаидинского сельского  поселения</w:t>
            </w: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1C7F1F" w:rsidRPr="000E3944" w:rsidTr="0012519E">
        <w:tc>
          <w:tcPr>
            <w:tcW w:w="14560" w:type="dxa"/>
            <w:gridSpan w:val="11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944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_Зинаидинского сельского поселения</w:t>
            </w: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1C7F1F" w:rsidRPr="000E3944" w:rsidTr="0012519E">
        <w:tc>
          <w:tcPr>
            <w:tcW w:w="474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84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4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68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29" w:type="dxa"/>
            <w:vAlign w:val="center"/>
          </w:tcPr>
          <w:p w:rsidR="001C7F1F" w:rsidRPr="000E3944" w:rsidRDefault="001C7F1F" w:rsidP="001251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94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1C7F1F" w:rsidRDefault="001C7F1F" w:rsidP="001C7F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1C7F1F" w:rsidRPr="00A62678" w:rsidRDefault="001C7F1F" w:rsidP="001C7F1F">
      <w:pPr>
        <w:jc w:val="both"/>
        <w:rPr>
          <w:rFonts w:ascii="Times New Roman" w:hAnsi="Times New Roman"/>
          <w:vertAlign w:val="superscript"/>
        </w:rPr>
      </w:pPr>
      <w:r w:rsidRPr="005F0F9A">
        <w:rPr>
          <w:rFonts w:ascii="Times New Roman" w:hAnsi="Times New Roman"/>
          <w:vertAlign w:val="superscript"/>
        </w:rPr>
        <w:t>1</w:t>
      </w:r>
      <w:proofErr w:type="gramStart"/>
      <w:r w:rsidRPr="005F0F9A">
        <w:rPr>
          <w:rFonts w:ascii="Times New Roman" w:hAnsi="Times New Roman"/>
          <w:vertAlign w:val="superscript"/>
        </w:rPr>
        <w:t xml:space="preserve"> У</w:t>
      </w:r>
      <w:proofErr w:type="gramEnd"/>
      <w:r w:rsidRPr="005F0F9A">
        <w:rPr>
          <w:rFonts w:ascii="Times New Roman" w:hAnsi="Times New Roman"/>
          <w:vertAlign w:val="superscript"/>
        </w:rPr>
        <w:t xml:space="preserve">казывается </w:t>
      </w:r>
      <w:r>
        <w:rPr>
          <w:rFonts w:ascii="Times New Roman" w:hAnsi="Times New Roman"/>
          <w:vertAlign w:val="superscript"/>
        </w:rPr>
        <w:t>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C7F1F" w:rsidRDefault="001C7F1F"/>
    <w:sectPr w:rsidR="001C7F1F" w:rsidSect="001C7F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63CF"/>
    <w:rsid w:val="001C7F1F"/>
    <w:rsid w:val="002B011E"/>
    <w:rsid w:val="00764118"/>
    <w:rsid w:val="00E6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F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63CF"/>
    <w:pPr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a4">
    <w:name w:val="Название Знак"/>
    <w:basedOn w:val="a0"/>
    <w:link w:val="a3"/>
    <w:rsid w:val="00E663CF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7F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C7F1F"/>
  </w:style>
  <w:style w:type="paragraph" w:styleId="a9">
    <w:name w:val="footer"/>
    <w:basedOn w:val="a"/>
    <w:link w:val="aa"/>
    <w:uiPriority w:val="99"/>
    <w:unhideWhenUsed/>
    <w:rsid w:val="001C7F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C7F1F"/>
  </w:style>
  <w:style w:type="table" w:styleId="ab">
    <w:name w:val="Table Grid"/>
    <w:basedOn w:val="a1"/>
    <w:uiPriority w:val="39"/>
    <w:rsid w:val="001C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B34FB-DFEE-48FC-94DC-445BB9D3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4662</Words>
  <Characters>26574</Characters>
  <Application>Microsoft Office Word</Application>
  <DocSecurity>0</DocSecurity>
  <Lines>221</Lines>
  <Paragraphs>62</Paragraphs>
  <ScaleCrop>false</ScaleCrop>
  <Company/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2025-04-30T05:18:00Z</cp:lastPrinted>
  <dcterms:created xsi:type="dcterms:W3CDTF">2025-04-29T12:23:00Z</dcterms:created>
  <dcterms:modified xsi:type="dcterms:W3CDTF">2025-04-30T05:20:00Z</dcterms:modified>
</cp:coreProperties>
</file>